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D9EB65" w14:textId="0D304369" w:rsidR="002B78EA" w:rsidRDefault="005762A3">
      <w:pPr>
        <w:spacing w:line="480" w:lineRule="auto"/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电动吸引器</w:t>
      </w:r>
      <w:r w:rsidR="000C7127">
        <w:rPr>
          <w:rFonts w:asciiTheme="minorEastAsia" w:hAnsiTheme="minorEastAsia" w:hint="eastAsia"/>
          <w:sz w:val="32"/>
          <w:szCs w:val="32"/>
        </w:rPr>
        <w:t>参数</w:t>
      </w:r>
    </w:p>
    <w:p w14:paraId="0F96C8DF" w14:textId="0BE3938A" w:rsidR="005F313C" w:rsidRPr="00D91AAD" w:rsidRDefault="005F313C" w:rsidP="005F313C">
      <w:pPr>
        <w:spacing w:line="480" w:lineRule="auto"/>
        <w:rPr>
          <w:rFonts w:asciiTheme="minorEastAsia" w:hAnsiTheme="minorEastAsia" w:cstheme="minorEastAsia"/>
          <w:b/>
          <w:bCs/>
          <w:sz w:val="24"/>
          <w:lang w:eastAsia="zh-Hans"/>
        </w:rPr>
      </w:pPr>
      <w:r w:rsidRPr="00D91AAD">
        <w:rPr>
          <w:rFonts w:asciiTheme="minorEastAsia" w:hAnsiTheme="minorEastAsia" w:cstheme="minorEastAsia" w:hint="eastAsia"/>
          <w:b/>
          <w:bCs/>
          <w:sz w:val="24"/>
          <w:lang w:eastAsia="zh-Hans"/>
        </w:rPr>
        <w:t>产品1：手推式电动吸引器</w:t>
      </w:r>
      <w:r w:rsidR="00D11568">
        <w:rPr>
          <w:rFonts w:asciiTheme="minorEastAsia" w:hAnsiTheme="minorEastAsia" w:cstheme="minorEastAsia" w:hint="eastAsia"/>
          <w:b/>
          <w:bCs/>
          <w:sz w:val="24"/>
        </w:rPr>
        <w:t>（22台）</w:t>
      </w:r>
    </w:p>
    <w:p w14:paraId="0C286B58" w14:textId="77777777" w:rsidR="002B78EA" w:rsidRDefault="000C7127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总体要求</w:t>
      </w:r>
    </w:p>
    <w:p w14:paraId="05AAC6CB" w14:textId="64355493" w:rsidR="002B78EA" w:rsidRDefault="000C7127" w:rsidP="00A50A1D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适用范围</w:t>
      </w:r>
      <w:r>
        <w:rPr>
          <w:rFonts w:asciiTheme="minorEastAsia" w:hAnsiTheme="minorEastAsia" w:cstheme="minorEastAsia"/>
          <w:sz w:val="24"/>
          <w:lang w:eastAsia="zh-Hans"/>
        </w:rPr>
        <w:t>：</w:t>
      </w:r>
      <w:r>
        <w:rPr>
          <w:rFonts w:asciiTheme="minorEastAsia" w:hAnsiTheme="minorEastAsia" w:cstheme="minorEastAsia" w:hint="eastAsia"/>
          <w:sz w:val="24"/>
          <w:lang w:eastAsia="zh-Hans"/>
        </w:rPr>
        <w:t>用于</w:t>
      </w:r>
      <w:r w:rsidR="00C04002">
        <w:rPr>
          <w:rFonts w:asciiTheme="minorEastAsia" w:hAnsiTheme="minorEastAsia" w:cstheme="minorEastAsia" w:hint="eastAsia"/>
          <w:sz w:val="24"/>
          <w:lang w:eastAsia="zh-Hans"/>
        </w:rPr>
        <w:t>吸除</w:t>
      </w:r>
      <w:r w:rsidR="00FF7EB9">
        <w:rPr>
          <w:rFonts w:asciiTheme="minorEastAsia" w:hAnsiTheme="minorEastAsia" w:cstheme="minorEastAsia" w:hint="eastAsia"/>
          <w:sz w:val="24"/>
          <w:lang w:eastAsia="zh-Hans"/>
        </w:rPr>
        <w:t>患者气道内分泌物</w:t>
      </w:r>
      <w:r w:rsidR="00FF0465">
        <w:rPr>
          <w:rFonts w:asciiTheme="minorEastAsia" w:hAnsiTheme="minorEastAsia" w:cstheme="minorEastAsia" w:hint="eastAsia"/>
          <w:sz w:val="24"/>
        </w:rPr>
        <w:t>。</w:t>
      </w:r>
    </w:p>
    <w:p w14:paraId="03991997" w14:textId="77777777" w:rsidR="002B78EA" w:rsidRDefault="002B78EA">
      <w:pPr>
        <w:widowControl/>
        <w:jc w:val="left"/>
        <w:rPr>
          <w:rFonts w:asciiTheme="minorEastAsia" w:hAnsiTheme="minorEastAsia" w:cstheme="minorEastAsia"/>
          <w:sz w:val="24"/>
        </w:rPr>
      </w:pPr>
    </w:p>
    <w:p w14:paraId="2377600B" w14:textId="77777777" w:rsidR="002B78EA" w:rsidRDefault="000C7127">
      <w:pPr>
        <w:widowControl/>
        <w:numPr>
          <w:ilvl w:val="0"/>
          <w:numId w:val="1"/>
        </w:numPr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主要功能和技术参数</w:t>
      </w:r>
    </w:p>
    <w:p w14:paraId="35AC4397" w14:textId="5170F9C6" w:rsidR="002B78EA" w:rsidRDefault="000C712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1、</w:t>
      </w:r>
      <w:r w:rsidR="00E05C4A">
        <w:rPr>
          <w:rFonts w:asciiTheme="minorEastAsia" w:hAnsiTheme="minorEastAsia" w:cstheme="minorEastAsia" w:hint="eastAsia"/>
          <w:sz w:val="24"/>
        </w:rPr>
        <w:t>手推式，</w:t>
      </w:r>
      <w:r w:rsidR="00BB395D" w:rsidRPr="00BB395D">
        <w:rPr>
          <w:rFonts w:asciiTheme="minorEastAsia" w:hAnsiTheme="minorEastAsia" w:cstheme="minorEastAsia" w:hint="eastAsia"/>
          <w:sz w:val="24"/>
          <w:lang w:eastAsia="zh-Hans"/>
        </w:rPr>
        <w:t>摆动式手拉杆，推拉自如</w:t>
      </w:r>
      <w:r>
        <w:rPr>
          <w:rFonts w:asciiTheme="minorEastAsia" w:hAnsiTheme="minorEastAsia" w:cstheme="minorEastAsia" w:hint="eastAsia"/>
          <w:sz w:val="24"/>
          <w:lang w:eastAsia="zh-Hans"/>
        </w:rPr>
        <w:t>；</w:t>
      </w:r>
    </w:p>
    <w:p w14:paraId="2CA9B72C" w14:textId="628160D2" w:rsidR="002B78EA" w:rsidRDefault="000C712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2、</w:t>
      </w:r>
      <w:r w:rsidR="0098400B">
        <w:rPr>
          <w:rFonts w:ascii="宋体" w:hAnsi="宋体" w:cs="宋体" w:hint="eastAsia"/>
          <w:kern w:val="0"/>
          <w:sz w:val="24"/>
        </w:rPr>
        <w:t>极限负压值：≥0.09MPa(680mmHg) （一个标准大气）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14:paraId="05E4D91F" w14:textId="567401CB" w:rsidR="002B78EA" w:rsidRDefault="000C712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3、</w:t>
      </w:r>
      <w:r w:rsidR="0098400B">
        <w:rPr>
          <w:rFonts w:ascii="宋体" w:hAnsi="宋体" w:cs="宋体" w:hint="eastAsia"/>
          <w:kern w:val="0"/>
          <w:sz w:val="24"/>
        </w:rPr>
        <w:t>负压调节范围:0.02Mpa～极限负压值</w:t>
      </w:r>
      <w:r>
        <w:rPr>
          <w:rFonts w:asciiTheme="minorEastAsia" w:hAnsiTheme="minorEastAsia" w:cstheme="minorEastAsia" w:hint="eastAsia"/>
          <w:sz w:val="24"/>
          <w:lang w:eastAsia="zh-Hans"/>
        </w:rPr>
        <w:t>；</w:t>
      </w:r>
    </w:p>
    <w:p w14:paraId="376A2E56" w14:textId="29E83B88" w:rsidR="002B78EA" w:rsidRDefault="000C712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4、</w:t>
      </w:r>
      <w:r w:rsidR="0098400B">
        <w:rPr>
          <w:rFonts w:ascii="宋体" w:hAnsi="宋体" w:cs="宋体" w:hint="eastAsia"/>
          <w:kern w:val="0"/>
          <w:sz w:val="24"/>
        </w:rPr>
        <w:t>抽气速率：≥3</w:t>
      </w:r>
      <w:r w:rsidR="003365D2">
        <w:rPr>
          <w:rFonts w:ascii="宋体" w:hAnsi="宋体" w:cs="宋体"/>
          <w:kern w:val="0"/>
          <w:sz w:val="24"/>
        </w:rPr>
        <w:t>0</w:t>
      </w:r>
      <w:r w:rsidR="0098400B">
        <w:rPr>
          <w:rFonts w:ascii="宋体" w:hAnsi="宋体" w:cs="宋体" w:hint="eastAsia"/>
          <w:kern w:val="0"/>
          <w:sz w:val="24"/>
        </w:rPr>
        <w:t>L/Min</w:t>
      </w:r>
      <w:r>
        <w:rPr>
          <w:rFonts w:asciiTheme="minorEastAsia" w:hAnsiTheme="minorEastAsia" w:cstheme="minorEastAsia" w:hint="eastAsia"/>
          <w:sz w:val="24"/>
          <w:lang w:eastAsia="zh-Hans"/>
        </w:rPr>
        <w:t>；</w:t>
      </w:r>
    </w:p>
    <w:p w14:paraId="7F807C4B" w14:textId="258FE745" w:rsidR="002B78EA" w:rsidRDefault="000C712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5、</w:t>
      </w:r>
      <w:r w:rsidR="00C672E8">
        <w:rPr>
          <w:rFonts w:ascii="宋体" w:hAnsi="宋体" w:cs="宋体" w:hint="eastAsia"/>
          <w:kern w:val="0"/>
          <w:sz w:val="24"/>
        </w:rPr>
        <w:t>噪声：≤60dB(A)</w:t>
      </w:r>
      <w:r>
        <w:rPr>
          <w:rFonts w:asciiTheme="minorEastAsia" w:hAnsiTheme="minorEastAsia" w:cstheme="minorEastAsia" w:hint="eastAsia"/>
          <w:sz w:val="24"/>
          <w:lang w:eastAsia="zh-Hans"/>
        </w:rPr>
        <w:t>；</w:t>
      </w:r>
    </w:p>
    <w:p w14:paraId="7F2D4E64" w14:textId="64CBB089" w:rsidR="002B78EA" w:rsidRDefault="000C712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6、</w:t>
      </w:r>
      <w:r w:rsidR="00C672E8">
        <w:rPr>
          <w:rFonts w:ascii="宋体" w:hAnsi="宋体" w:cs="宋体" w:hint="eastAsia"/>
          <w:kern w:val="0"/>
          <w:sz w:val="24"/>
        </w:rPr>
        <w:t>贮液瓶：</w:t>
      </w:r>
      <w:r w:rsidR="00657639">
        <w:rPr>
          <w:rFonts w:ascii="宋体" w:hAnsi="宋体" w:cs="宋体" w:hint="eastAsia"/>
          <w:kern w:val="0"/>
          <w:sz w:val="24"/>
        </w:rPr>
        <w:t>≥</w:t>
      </w:r>
      <w:r w:rsidR="00C672E8">
        <w:rPr>
          <w:rFonts w:ascii="宋体" w:hAnsi="宋体" w:cs="宋体" w:hint="eastAsia"/>
          <w:kern w:val="0"/>
          <w:sz w:val="24"/>
        </w:rPr>
        <w:t>2</w:t>
      </w:r>
      <w:r w:rsidR="00657639">
        <w:rPr>
          <w:rFonts w:ascii="宋体" w:hAnsi="宋体" w:cs="宋体"/>
          <w:kern w:val="0"/>
          <w:sz w:val="24"/>
        </w:rPr>
        <w:t>0</w:t>
      </w:r>
      <w:r w:rsidR="00C672E8">
        <w:rPr>
          <w:rFonts w:ascii="宋体" w:hAnsi="宋体" w:cs="宋体" w:hint="eastAsia"/>
          <w:kern w:val="0"/>
          <w:sz w:val="24"/>
        </w:rPr>
        <w:t>00mL×2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14:paraId="082549FE" w14:textId="2A0C6236" w:rsidR="002B78EA" w:rsidRDefault="000C712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7、</w:t>
      </w:r>
      <w:r w:rsidR="000442A3">
        <w:rPr>
          <w:rFonts w:ascii="宋体" w:hAnsi="宋体" w:cs="宋体" w:hint="eastAsia"/>
          <w:kern w:val="0"/>
          <w:sz w:val="24"/>
        </w:rPr>
        <w:t>反应灵敏、可靠的溢流保护装置，可防止液体进入中间管道和泵内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14:paraId="38207A13" w14:textId="4952B052" w:rsidR="00DB3F4E" w:rsidRDefault="00DB3F4E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8、</w:t>
      </w:r>
      <w:r>
        <w:rPr>
          <w:rFonts w:asciiTheme="minorEastAsia" w:hAnsiTheme="minorEastAsia" w:cstheme="minorEastAsia" w:hint="eastAsia"/>
          <w:sz w:val="24"/>
        </w:rPr>
        <w:t>过滤器</w:t>
      </w:r>
      <w:r w:rsidR="00FF0465">
        <w:rPr>
          <w:rFonts w:asciiTheme="minorEastAsia" w:hAnsiTheme="minorEastAsia" w:cstheme="minorEastAsia" w:hint="eastAsia"/>
          <w:sz w:val="24"/>
        </w:rPr>
        <w:t>。</w:t>
      </w:r>
    </w:p>
    <w:p w14:paraId="1D4E6275" w14:textId="77777777" w:rsidR="00C672E8" w:rsidRDefault="00C672E8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</w:p>
    <w:p w14:paraId="261FC3EE" w14:textId="3C1FC454" w:rsidR="002B78EA" w:rsidRDefault="000C7127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配置要求</w:t>
      </w:r>
      <w:r w:rsidR="00D11568">
        <w:rPr>
          <w:rFonts w:asciiTheme="minorEastAsia" w:hAnsiTheme="minorEastAsia" w:cstheme="minorEastAsia" w:hint="eastAsia"/>
          <w:b/>
          <w:bCs/>
          <w:sz w:val="24"/>
        </w:rPr>
        <w:t>（单台）</w:t>
      </w:r>
    </w:p>
    <w:p w14:paraId="2BAC38AF" w14:textId="7E9394FB" w:rsidR="002B78EA" w:rsidRDefault="000C712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1、</w:t>
      </w:r>
      <w:r w:rsidR="00B72CFA">
        <w:rPr>
          <w:rFonts w:asciiTheme="minorEastAsia" w:hAnsiTheme="minorEastAsia" w:cstheme="minorEastAsia" w:hint="eastAsia"/>
          <w:sz w:val="24"/>
        </w:rPr>
        <w:t>主机</w:t>
      </w:r>
      <w:r w:rsidR="00B72CFA"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台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14:paraId="09076666" w14:textId="384E2580" w:rsidR="002B78EA" w:rsidRDefault="000C712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2、</w:t>
      </w:r>
      <w:r w:rsidR="00B72CFA">
        <w:rPr>
          <w:rFonts w:asciiTheme="minorEastAsia" w:hAnsiTheme="minorEastAsia" w:cstheme="minorEastAsia" w:hint="eastAsia"/>
          <w:sz w:val="24"/>
        </w:rPr>
        <w:t>一次性吸引管</w:t>
      </w:r>
      <w:r w:rsidR="00B72CFA"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台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14:paraId="7BEFFBD7" w14:textId="2DF62D14" w:rsidR="002B78EA" w:rsidRDefault="000C712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3、</w:t>
      </w:r>
      <w:r w:rsidR="00B72CFA">
        <w:rPr>
          <w:rFonts w:asciiTheme="minorEastAsia" w:hAnsiTheme="minorEastAsia" w:cstheme="minorEastAsia" w:hint="eastAsia"/>
          <w:sz w:val="24"/>
        </w:rPr>
        <w:t>吸引软导管（2m）</w:t>
      </w:r>
      <w:r w:rsidR="00B72CFA"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14:paraId="582C28AA" w14:textId="7510C2E4" w:rsidR="00231FFC" w:rsidRDefault="00231FFC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4、</w:t>
      </w:r>
      <w:r>
        <w:rPr>
          <w:rFonts w:asciiTheme="minorEastAsia" w:hAnsiTheme="minorEastAsia" w:cstheme="minorEastAsia" w:hint="eastAsia"/>
          <w:sz w:val="24"/>
        </w:rPr>
        <w:t>过滤器2只；</w:t>
      </w:r>
    </w:p>
    <w:p w14:paraId="72A2273B" w14:textId="04811CDD" w:rsidR="002B78EA" w:rsidRDefault="00231FFC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  <w:lang w:eastAsia="zh-Hans"/>
        </w:rPr>
        <w:t>5</w:t>
      </w:r>
      <w:r w:rsidR="00B72CFA">
        <w:rPr>
          <w:rFonts w:asciiTheme="minorEastAsia" w:hAnsiTheme="minorEastAsia" w:cstheme="minorEastAsia" w:hint="eastAsia"/>
          <w:sz w:val="24"/>
          <w:lang w:eastAsia="zh-Hans"/>
        </w:rPr>
        <w:t>、正常工作所需的其他附件</w:t>
      </w:r>
      <w:r w:rsidR="00FF0465">
        <w:rPr>
          <w:rFonts w:asciiTheme="minorEastAsia" w:hAnsiTheme="minorEastAsia" w:cstheme="minorEastAsia" w:hint="eastAsia"/>
          <w:sz w:val="24"/>
        </w:rPr>
        <w:t>。</w:t>
      </w:r>
    </w:p>
    <w:p w14:paraId="4990A107" w14:textId="4C7E663B" w:rsidR="005F313C" w:rsidRDefault="005F313C">
      <w:pPr>
        <w:widowControl/>
        <w:jc w:val="left"/>
        <w:rPr>
          <w:rFonts w:asciiTheme="minorEastAsia" w:hAnsiTheme="minorEastAsia" w:cstheme="minorEastAsia"/>
          <w:sz w:val="24"/>
        </w:rPr>
      </w:pPr>
    </w:p>
    <w:p w14:paraId="169F4A45" w14:textId="7D634669" w:rsidR="005F313C" w:rsidRPr="00D91AAD" w:rsidRDefault="005F313C" w:rsidP="005F313C">
      <w:pPr>
        <w:spacing w:line="480" w:lineRule="auto"/>
        <w:rPr>
          <w:rFonts w:asciiTheme="minorEastAsia" w:hAnsiTheme="minorEastAsia" w:cstheme="minorEastAsia"/>
          <w:b/>
          <w:bCs/>
          <w:sz w:val="24"/>
          <w:lang w:eastAsia="zh-Hans"/>
        </w:rPr>
      </w:pPr>
      <w:r w:rsidRPr="00D91AAD">
        <w:rPr>
          <w:rFonts w:asciiTheme="minorEastAsia" w:hAnsiTheme="minorEastAsia" w:cstheme="minorEastAsia" w:hint="eastAsia"/>
          <w:b/>
          <w:bCs/>
          <w:sz w:val="24"/>
          <w:lang w:eastAsia="zh-Hans"/>
        </w:rPr>
        <w:t>产品</w:t>
      </w:r>
      <w:r w:rsidRPr="00D91AAD">
        <w:rPr>
          <w:rFonts w:asciiTheme="minorEastAsia" w:hAnsiTheme="minorEastAsia" w:cstheme="minorEastAsia"/>
          <w:b/>
          <w:bCs/>
          <w:sz w:val="24"/>
          <w:lang w:eastAsia="zh-Hans"/>
        </w:rPr>
        <w:t>2</w:t>
      </w:r>
      <w:r w:rsidRPr="00D91AAD">
        <w:rPr>
          <w:rFonts w:asciiTheme="minorEastAsia" w:hAnsiTheme="minorEastAsia" w:cstheme="minorEastAsia" w:hint="eastAsia"/>
          <w:b/>
          <w:bCs/>
          <w:sz w:val="24"/>
          <w:lang w:eastAsia="zh-Hans"/>
        </w:rPr>
        <w:t>：</w:t>
      </w:r>
      <w:r w:rsidRPr="00D91AAD">
        <w:rPr>
          <w:rFonts w:asciiTheme="minorEastAsia" w:hAnsiTheme="minorEastAsia" w:cstheme="minorEastAsia" w:hint="eastAsia"/>
          <w:b/>
          <w:bCs/>
          <w:sz w:val="24"/>
        </w:rPr>
        <w:t>便携式</w:t>
      </w:r>
      <w:r w:rsidRPr="00D91AAD">
        <w:rPr>
          <w:rFonts w:asciiTheme="minorEastAsia" w:hAnsiTheme="minorEastAsia" w:cstheme="minorEastAsia" w:hint="eastAsia"/>
          <w:b/>
          <w:bCs/>
          <w:sz w:val="24"/>
          <w:lang w:eastAsia="zh-Hans"/>
        </w:rPr>
        <w:t>电动吸引器</w:t>
      </w:r>
      <w:r w:rsidR="00D11568">
        <w:rPr>
          <w:rFonts w:asciiTheme="minorEastAsia" w:hAnsiTheme="minorEastAsia" w:cstheme="minorEastAsia" w:hint="eastAsia"/>
          <w:b/>
          <w:bCs/>
          <w:sz w:val="24"/>
        </w:rPr>
        <w:t>（29台）</w:t>
      </w:r>
    </w:p>
    <w:p w14:paraId="77F0E891" w14:textId="7660DC1E" w:rsidR="005F313C" w:rsidRDefault="005F313C" w:rsidP="005F313C">
      <w:pPr>
        <w:widowControl/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一、总体要求</w:t>
      </w:r>
    </w:p>
    <w:p w14:paraId="70170905" w14:textId="7812908F" w:rsidR="005F313C" w:rsidRDefault="005F313C" w:rsidP="00A50A1D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适用范围</w:t>
      </w:r>
      <w:r>
        <w:rPr>
          <w:rFonts w:asciiTheme="minorEastAsia" w:hAnsiTheme="minorEastAsia" w:cstheme="minorEastAsia"/>
          <w:sz w:val="24"/>
          <w:lang w:eastAsia="zh-Hans"/>
        </w:rPr>
        <w:t>：</w:t>
      </w:r>
      <w:r>
        <w:rPr>
          <w:rFonts w:asciiTheme="minorEastAsia" w:hAnsiTheme="minorEastAsia" w:cstheme="minorEastAsia" w:hint="eastAsia"/>
          <w:sz w:val="24"/>
          <w:lang w:eastAsia="zh-Hans"/>
        </w:rPr>
        <w:t>用于吸除患者气道内分泌物</w:t>
      </w:r>
      <w:r w:rsidR="00FF0465">
        <w:rPr>
          <w:rFonts w:asciiTheme="minorEastAsia" w:hAnsiTheme="minorEastAsia" w:cstheme="minorEastAsia" w:hint="eastAsia"/>
          <w:sz w:val="24"/>
        </w:rPr>
        <w:t>。</w:t>
      </w:r>
    </w:p>
    <w:p w14:paraId="3EC1F8E1" w14:textId="77777777" w:rsidR="005F313C" w:rsidRDefault="005F313C" w:rsidP="005F313C">
      <w:pPr>
        <w:widowControl/>
        <w:jc w:val="left"/>
        <w:rPr>
          <w:rFonts w:asciiTheme="minorEastAsia" w:hAnsiTheme="minorEastAsia" w:cstheme="minorEastAsia"/>
          <w:sz w:val="24"/>
        </w:rPr>
      </w:pPr>
    </w:p>
    <w:p w14:paraId="3275B784" w14:textId="37BB4A53" w:rsidR="005F313C" w:rsidRDefault="005F313C" w:rsidP="005F313C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二、主要功能和技术参数</w:t>
      </w:r>
    </w:p>
    <w:p w14:paraId="690E0C61" w14:textId="6E73C4E9" w:rsidR="005F313C" w:rsidRDefault="005F313C" w:rsidP="005F313C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1、</w:t>
      </w:r>
      <w:r w:rsidR="00721CEE">
        <w:rPr>
          <w:rFonts w:asciiTheme="minorEastAsia" w:hAnsiTheme="minorEastAsia" w:cstheme="minorEastAsia" w:hint="eastAsia"/>
          <w:sz w:val="24"/>
        </w:rPr>
        <w:t>便携式</w:t>
      </w:r>
      <w:r w:rsidR="001B003E">
        <w:rPr>
          <w:rFonts w:asciiTheme="minorEastAsia" w:hAnsiTheme="minorEastAsia" w:cstheme="minorEastAsia" w:hint="eastAsia"/>
          <w:sz w:val="24"/>
        </w:rPr>
        <w:t>，外壳轻巧，携带方便，可以方便挂房间内、交通工具上</w:t>
      </w:r>
      <w:r>
        <w:rPr>
          <w:rFonts w:asciiTheme="minorEastAsia" w:hAnsiTheme="minorEastAsia" w:cstheme="minorEastAsia" w:hint="eastAsia"/>
          <w:sz w:val="24"/>
          <w:lang w:eastAsia="zh-Hans"/>
        </w:rPr>
        <w:t>；</w:t>
      </w:r>
    </w:p>
    <w:p w14:paraId="5AFDE5BD" w14:textId="77777777" w:rsidR="005F313C" w:rsidRDefault="005F313C" w:rsidP="005F313C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2、</w:t>
      </w:r>
      <w:r>
        <w:rPr>
          <w:rFonts w:ascii="宋体" w:hAnsi="宋体" w:cs="宋体" w:hint="eastAsia"/>
          <w:kern w:val="0"/>
          <w:sz w:val="24"/>
        </w:rPr>
        <w:t>极限负压值：≥0.09MPa(680mmHg) （一个标准大气）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14:paraId="59637134" w14:textId="48F0573D" w:rsidR="005F313C" w:rsidRDefault="005F313C" w:rsidP="005F313C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3、</w:t>
      </w:r>
      <w:r>
        <w:rPr>
          <w:rFonts w:ascii="宋体" w:hAnsi="宋体" w:cs="宋体" w:hint="eastAsia"/>
          <w:kern w:val="0"/>
          <w:sz w:val="24"/>
        </w:rPr>
        <w:t>负压调节范围</w:t>
      </w:r>
      <w:r w:rsidR="00721CEE">
        <w:rPr>
          <w:rFonts w:ascii="宋体" w:hAnsi="宋体" w:cs="宋体" w:hint="eastAsia"/>
          <w:kern w:val="0"/>
          <w:sz w:val="24"/>
        </w:rPr>
        <w:t>：</w:t>
      </w:r>
      <w:r>
        <w:rPr>
          <w:rFonts w:ascii="宋体" w:hAnsi="宋体" w:cs="宋体" w:hint="eastAsia"/>
          <w:kern w:val="0"/>
          <w:sz w:val="24"/>
        </w:rPr>
        <w:t>0.02Mpa～极限负压值</w:t>
      </w:r>
      <w:r>
        <w:rPr>
          <w:rFonts w:asciiTheme="minorEastAsia" w:hAnsiTheme="minorEastAsia" w:cstheme="minorEastAsia" w:hint="eastAsia"/>
          <w:sz w:val="24"/>
          <w:lang w:eastAsia="zh-Hans"/>
        </w:rPr>
        <w:t>；</w:t>
      </w:r>
    </w:p>
    <w:p w14:paraId="1311E8E7" w14:textId="094803F2" w:rsidR="00721CEE" w:rsidRDefault="00721CEE" w:rsidP="005F313C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4、</w:t>
      </w:r>
      <w:r>
        <w:rPr>
          <w:rFonts w:asciiTheme="minorEastAsia" w:hAnsiTheme="minorEastAsia" w:cstheme="minorEastAsia" w:hint="eastAsia"/>
          <w:sz w:val="24"/>
        </w:rPr>
        <w:t>负压精确度：</w:t>
      </w:r>
      <w:r>
        <w:rPr>
          <w:rFonts w:ascii="Times New Roman" w:eastAsia="宋体" w:hAnsi="Times New Roman" w:cs="Times New Roman" w:hint="eastAsia"/>
          <w:sz w:val="24"/>
        </w:rPr>
        <w:t>±</w:t>
      </w:r>
      <w:r>
        <w:rPr>
          <w:rFonts w:ascii="Times New Roman" w:eastAsia="宋体" w:hAnsi="Times New Roman" w:cs="Times New Roman" w:hint="eastAsia"/>
          <w:sz w:val="24"/>
        </w:rPr>
        <w:t>5Kpa</w:t>
      </w:r>
    </w:p>
    <w:p w14:paraId="56FAC728" w14:textId="4D82A687" w:rsidR="005F313C" w:rsidRDefault="00072BD9" w:rsidP="005F313C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5</w:t>
      </w:r>
      <w:r w:rsidR="005F313C">
        <w:rPr>
          <w:rFonts w:asciiTheme="minorEastAsia" w:hAnsiTheme="minorEastAsia" w:cstheme="minorEastAsia"/>
          <w:sz w:val="24"/>
          <w:lang w:eastAsia="zh-Hans"/>
        </w:rPr>
        <w:t>、</w:t>
      </w:r>
      <w:r w:rsidR="005F313C">
        <w:rPr>
          <w:rFonts w:ascii="宋体" w:hAnsi="宋体" w:cs="宋体" w:hint="eastAsia"/>
          <w:kern w:val="0"/>
          <w:sz w:val="24"/>
        </w:rPr>
        <w:t>抽气速率：≥</w:t>
      </w:r>
      <w:r w:rsidR="00721CEE">
        <w:rPr>
          <w:rFonts w:ascii="宋体" w:hAnsi="宋体" w:cs="宋体"/>
          <w:kern w:val="0"/>
          <w:sz w:val="24"/>
        </w:rPr>
        <w:t>2</w:t>
      </w:r>
      <w:r w:rsidR="005F313C">
        <w:rPr>
          <w:rFonts w:ascii="宋体" w:hAnsi="宋体" w:cs="宋体"/>
          <w:kern w:val="0"/>
          <w:sz w:val="24"/>
        </w:rPr>
        <w:t>0</w:t>
      </w:r>
      <w:r w:rsidR="005F313C">
        <w:rPr>
          <w:rFonts w:ascii="宋体" w:hAnsi="宋体" w:cs="宋体" w:hint="eastAsia"/>
          <w:kern w:val="0"/>
          <w:sz w:val="24"/>
        </w:rPr>
        <w:t>L/Min</w:t>
      </w:r>
      <w:r w:rsidR="005F313C">
        <w:rPr>
          <w:rFonts w:asciiTheme="minorEastAsia" w:hAnsiTheme="minorEastAsia" w:cstheme="minorEastAsia" w:hint="eastAsia"/>
          <w:sz w:val="24"/>
          <w:lang w:eastAsia="zh-Hans"/>
        </w:rPr>
        <w:t>；</w:t>
      </w:r>
    </w:p>
    <w:p w14:paraId="6DB73F9E" w14:textId="08675420" w:rsidR="005F313C" w:rsidRDefault="00072BD9" w:rsidP="005F313C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</w:rPr>
        <w:t>6</w:t>
      </w:r>
      <w:r w:rsidR="005F313C">
        <w:rPr>
          <w:rFonts w:asciiTheme="minorEastAsia" w:hAnsiTheme="minorEastAsia" w:cstheme="minorEastAsia"/>
          <w:sz w:val="24"/>
          <w:lang w:eastAsia="zh-Hans"/>
        </w:rPr>
        <w:t>、</w:t>
      </w:r>
      <w:r w:rsidR="005F313C">
        <w:rPr>
          <w:rFonts w:ascii="宋体" w:hAnsi="宋体" w:cs="宋体" w:hint="eastAsia"/>
          <w:kern w:val="0"/>
          <w:sz w:val="24"/>
        </w:rPr>
        <w:t>噪声：≤60dB(A)</w:t>
      </w:r>
      <w:r w:rsidR="005F313C">
        <w:rPr>
          <w:rFonts w:asciiTheme="minorEastAsia" w:hAnsiTheme="minorEastAsia" w:cstheme="minorEastAsia" w:hint="eastAsia"/>
          <w:sz w:val="24"/>
          <w:lang w:eastAsia="zh-Hans"/>
        </w:rPr>
        <w:t>；</w:t>
      </w:r>
    </w:p>
    <w:p w14:paraId="2A10746E" w14:textId="1503A9CC" w:rsidR="005F313C" w:rsidRDefault="00072BD9" w:rsidP="005F313C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</w:rPr>
        <w:t>7</w:t>
      </w:r>
      <w:r w:rsidR="005F313C">
        <w:rPr>
          <w:rFonts w:asciiTheme="minorEastAsia" w:hAnsiTheme="minorEastAsia" w:cstheme="minorEastAsia"/>
          <w:sz w:val="24"/>
          <w:lang w:eastAsia="zh-Hans"/>
        </w:rPr>
        <w:t>、</w:t>
      </w:r>
      <w:r w:rsidR="005F313C">
        <w:rPr>
          <w:rFonts w:ascii="宋体" w:hAnsi="宋体" w:cs="宋体" w:hint="eastAsia"/>
          <w:kern w:val="0"/>
          <w:sz w:val="24"/>
        </w:rPr>
        <w:t>贮液瓶：</w:t>
      </w:r>
      <w:r w:rsidR="00E835EB">
        <w:rPr>
          <w:rFonts w:ascii="Times New Roman" w:eastAsia="宋体" w:hAnsi="Times New Roman" w:cs="Times New Roman" w:hint="eastAsia"/>
          <w:sz w:val="24"/>
        </w:rPr>
        <w:t>≥</w:t>
      </w:r>
      <w:r w:rsidR="00E835EB">
        <w:rPr>
          <w:rFonts w:ascii="Times New Roman" w:eastAsia="宋体" w:hAnsi="Times New Roman" w:cs="Times New Roman" w:hint="eastAsia"/>
          <w:sz w:val="24"/>
        </w:rPr>
        <w:t>1000mL</w:t>
      </w:r>
      <w:r w:rsidR="005F313C">
        <w:rPr>
          <w:rFonts w:asciiTheme="minorEastAsia" w:hAnsiTheme="minorEastAsia" w:cstheme="minorEastAsia"/>
          <w:sz w:val="24"/>
          <w:lang w:eastAsia="zh-Hans"/>
        </w:rPr>
        <w:t>；</w:t>
      </w:r>
    </w:p>
    <w:p w14:paraId="593EA6F9" w14:textId="309B8FB8" w:rsidR="00533CBD" w:rsidRDefault="00072BD9" w:rsidP="005F313C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8</w:t>
      </w:r>
      <w:r w:rsidR="00533CBD">
        <w:rPr>
          <w:rFonts w:asciiTheme="minorEastAsia" w:hAnsiTheme="minorEastAsia" w:cstheme="minorEastAsia" w:hint="eastAsia"/>
          <w:sz w:val="24"/>
          <w:lang w:eastAsia="zh-Hans"/>
        </w:rPr>
        <w:t>、</w:t>
      </w:r>
      <w:r w:rsidR="00533CBD">
        <w:rPr>
          <w:rFonts w:asciiTheme="minorEastAsia" w:hAnsiTheme="minorEastAsia" w:cstheme="minorEastAsia" w:hint="eastAsia"/>
          <w:sz w:val="24"/>
        </w:rPr>
        <w:t>交流、外接直流和机内电池三种供电方式；</w:t>
      </w:r>
    </w:p>
    <w:p w14:paraId="544F6651" w14:textId="286CFE19" w:rsidR="005F313C" w:rsidRDefault="00072BD9" w:rsidP="005F313C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</w:rPr>
        <w:t>9</w:t>
      </w:r>
      <w:r w:rsidR="005F313C">
        <w:rPr>
          <w:rFonts w:asciiTheme="minorEastAsia" w:hAnsiTheme="minorEastAsia" w:cstheme="minorEastAsia"/>
          <w:sz w:val="24"/>
          <w:lang w:eastAsia="zh-Hans"/>
        </w:rPr>
        <w:t>、</w:t>
      </w:r>
      <w:r w:rsidR="005F313C">
        <w:rPr>
          <w:rFonts w:ascii="宋体" w:hAnsi="宋体" w:cs="宋体" w:hint="eastAsia"/>
          <w:kern w:val="0"/>
          <w:sz w:val="24"/>
        </w:rPr>
        <w:t>反应灵敏、可靠的溢流保护装置，可防止液体进入中间管道和泵内</w:t>
      </w:r>
      <w:r w:rsidR="005F313C">
        <w:rPr>
          <w:rFonts w:asciiTheme="minorEastAsia" w:hAnsiTheme="minorEastAsia" w:cstheme="minorEastAsia"/>
          <w:sz w:val="24"/>
          <w:lang w:eastAsia="zh-Hans"/>
        </w:rPr>
        <w:t>；</w:t>
      </w:r>
    </w:p>
    <w:p w14:paraId="12D05AA3" w14:textId="7ACF66F3" w:rsidR="00F11C75" w:rsidRDefault="00072BD9" w:rsidP="005F313C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10</w:t>
      </w:r>
      <w:r w:rsidR="00F11C75">
        <w:rPr>
          <w:rFonts w:asciiTheme="minorEastAsia" w:hAnsiTheme="minorEastAsia" w:cstheme="minorEastAsia" w:hint="eastAsia"/>
          <w:sz w:val="24"/>
        </w:rPr>
        <w:t>、过滤器</w:t>
      </w:r>
      <w:r w:rsidR="00FF0465">
        <w:rPr>
          <w:rFonts w:asciiTheme="minorEastAsia" w:hAnsiTheme="minorEastAsia" w:cstheme="minorEastAsia" w:hint="eastAsia"/>
          <w:sz w:val="24"/>
        </w:rPr>
        <w:t>。</w:t>
      </w:r>
    </w:p>
    <w:p w14:paraId="051520C6" w14:textId="77777777" w:rsidR="005F313C" w:rsidRDefault="005F313C" w:rsidP="005F313C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</w:p>
    <w:p w14:paraId="1696FC43" w14:textId="660D3202" w:rsidR="005F313C" w:rsidRDefault="005F313C" w:rsidP="005F313C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三、配置要求</w:t>
      </w:r>
      <w:r w:rsidR="00D11568">
        <w:rPr>
          <w:rFonts w:asciiTheme="minorEastAsia" w:hAnsiTheme="minorEastAsia" w:cstheme="minorEastAsia" w:hint="eastAsia"/>
          <w:b/>
          <w:bCs/>
          <w:sz w:val="24"/>
        </w:rPr>
        <w:t>（单台）</w:t>
      </w:r>
    </w:p>
    <w:p w14:paraId="39584FE3" w14:textId="77777777" w:rsidR="005F313C" w:rsidRDefault="005F313C" w:rsidP="005F313C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1、</w:t>
      </w:r>
      <w:r>
        <w:rPr>
          <w:rFonts w:asciiTheme="minorEastAsia" w:hAnsiTheme="minorEastAsia" w:cstheme="minorEastAsia" w:hint="eastAsia"/>
          <w:sz w:val="24"/>
        </w:rPr>
        <w:t>主机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台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14:paraId="0BFD7E20" w14:textId="77777777" w:rsidR="005F313C" w:rsidRDefault="005F313C" w:rsidP="005F313C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2、</w:t>
      </w:r>
      <w:r>
        <w:rPr>
          <w:rFonts w:asciiTheme="minorEastAsia" w:hAnsiTheme="minorEastAsia" w:cstheme="minorEastAsia" w:hint="eastAsia"/>
          <w:sz w:val="24"/>
        </w:rPr>
        <w:t>一次性吸引管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台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14:paraId="16DC501E" w14:textId="22C8F614" w:rsidR="005F313C" w:rsidRDefault="005F313C" w:rsidP="005F313C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3、</w:t>
      </w:r>
      <w:r>
        <w:rPr>
          <w:rFonts w:asciiTheme="minorEastAsia" w:hAnsiTheme="minorEastAsia" w:cstheme="minorEastAsia" w:hint="eastAsia"/>
          <w:sz w:val="24"/>
        </w:rPr>
        <w:t>吸引软导管（2m）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14:paraId="1295183D" w14:textId="7808ED19" w:rsidR="00231FFC" w:rsidRDefault="00231FFC" w:rsidP="005F313C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、过滤器2只；</w:t>
      </w:r>
    </w:p>
    <w:p w14:paraId="1CFA551C" w14:textId="6F089026" w:rsidR="005F313C" w:rsidRDefault="000C7127" w:rsidP="005F313C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  <w:lang w:eastAsia="zh-Hans"/>
        </w:rPr>
        <w:t>5</w:t>
      </w:r>
      <w:r w:rsidR="005F313C">
        <w:rPr>
          <w:rFonts w:asciiTheme="minorEastAsia" w:hAnsiTheme="minorEastAsia" w:cstheme="minorEastAsia" w:hint="eastAsia"/>
          <w:sz w:val="24"/>
          <w:lang w:eastAsia="zh-Hans"/>
        </w:rPr>
        <w:t>、正常工作所需的其他附件</w:t>
      </w:r>
      <w:r w:rsidR="00FF0465">
        <w:rPr>
          <w:rFonts w:asciiTheme="minorEastAsia" w:hAnsiTheme="minorEastAsia" w:cstheme="minorEastAsia" w:hint="eastAsia"/>
          <w:sz w:val="24"/>
        </w:rPr>
        <w:t>。</w:t>
      </w:r>
    </w:p>
    <w:p w14:paraId="2824B35C" w14:textId="2301A6AB" w:rsidR="005F313C" w:rsidRPr="000C7127" w:rsidRDefault="005F313C">
      <w:pPr>
        <w:widowControl/>
        <w:jc w:val="left"/>
        <w:rPr>
          <w:rFonts w:asciiTheme="minorEastAsia" w:hAnsiTheme="minorEastAsia" w:cstheme="minorEastAsia"/>
          <w:sz w:val="24"/>
        </w:rPr>
      </w:pPr>
    </w:p>
    <w:p w14:paraId="062D6599" w14:textId="77777777" w:rsidR="005F313C" w:rsidRPr="006D09B4" w:rsidRDefault="005F313C">
      <w:pPr>
        <w:widowControl/>
        <w:jc w:val="left"/>
        <w:rPr>
          <w:rFonts w:asciiTheme="minorEastAsia" w:hAnsiTheme="minorEastAsia" w:cstheme="minorEastAsia"/>
          <w:sz w:val="24"/>
        </w:rPr>
      </w:pPr>
      <w:bookmarkStart w:id="0" w:name="_GoBack"/>
      <w:bookmarkEnd w:id="0"/>
    </w:p>
    <w:sectPr w:rsidR="005F313C" w:rsidRPr="006D09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BBF25"/>
    <w:multiLevelType w:val="singleLevel"/>
    <w:tmpl w:val="60DBBF25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FFB5FA8"/>
    <w:rsid w:val="7FFB5FA8"/>
    <w:rsid w:val="8737D835"/>
    <w:rsid w:val="9EEFF5C2"/>
    <w:rsid w:val="A3EB206C"/>
    <w:rsid w:val="B67E216D"/>
    <w:rsid w:val="BB5EA584"/>
    <w:rsid w:val="BBAE73DD"/>
    <w:rsid w:val="BE7B4A5F"/>
    <w:rsid w:val="BFBF05FE"/>
    <w:rsid w:val="BFEEBC23"/>
    <w:rsid w:val="CFEF54F4"/>
    <w:rsid w:val="D2F9713A"/>
    <w:rsid w:val="E7BD065C"/>
    <w:rsid w:val="ED3FE811"/>
    <w:rsid w:val="EE4466F2"/>
    <w:rsid w:val="EF7B66CC"/>
    <w:rsid w:val="EFEAE925"/>
    <w:rsid w:val="F3FE06B3"/>
    <w:rsid w:val="FBE39060"/>
    <w:rsid w:val="FBE62626"/>
    <w:rsid w:val="FBFFE48D"/>
    <w:rsid w:val="FD1B9CBA"/>
    <w:rsid w:val="FFFF101B"/>
    <w:rsid w:val="00010710"/>
    <w:rsid w:val="000442A3"/>
    <w:rsid w:val="00072BD9"/>
    <w:rsid w:val="000818F9"/>
    <w:rsid w:val="000C7127"/>
    <w:rsid w:val="001B003E"/>
    <w:rsid w:val="001D0B1F"/>
    <w:rsid w:val="001D0BA9"/>
    <w:rsid w:val="00231FFC"/>
    <w:rsid w:val="00245AD8"/>
    <w:rsid w:val="00261B94"/>
    <w:rsid w:val="00274007"/>
    <w:rsid w:val="002B78EA"/>
    <w:rsid w:val="002C0A89"/>
    <w:rsid w:val="002F7C52"/>
    <w:rsid w:val="00305980"/>
    <w:rsid w:val="003365D2"/>
    <w:rsid w:val="00341365"/>
    <w:rsid w:val="003F1805"/>
    <w:rsid w:val="00436741"/>
    <w:rsid w:val="004A131E"/>
    <w:rsid w:val="00500C42"/>
    <w:rsid w:val="00533CBD"/>
    <w:rsid w:val="005746DC"/>
    <w:rsid w:val="005762A3"/>
    <w:rsid w:val="005D3CA3"/>
    <w:rsid w:val="005F313C"/>
    <w:rsid w:val="006549FD"/>
    <w:rsid w:val="00657639"/>
    <w:rsid w:val="006D09B4"/>
    <w:rsid w:val="006E59C6"/>
    <w:rsid w:val="006F7FBF"/>
    <w:rsid w:val="00721CEE"/>
    <w:rsid w:val="00775A0B"/>
    <w:rsid w:val="007F64D6"/>
    <w:rsid w:val="00891947"/>
    <w:rsid w:val="008D6233"/>
    <w:rsid w:val="009413EB"/>
    <w:rsid w:val="0098400B"/>
    <w:rsid w:val="009C2E63"/>
    <w:rsid w:val="00A36464"/>
    <w:rsid w:val="00A50A1D"/>
    <w:rsid w:val="00A57128"/>
    <w:rsid w:val="00AF19DF"/>
    <w:rsid w:val="00AF1AB7"/>
    <w:rsid w:val="00B479A0"/>
    <w:rsid w:val="00B52DCD"/>
    <w:rsid w:val="00B72CFA"/>
    <w:rsid w:val="00BA5831"/>
    <w:rsid w:val="00BB395D"/>
    <w:rsid w:val="00C04002"/>
    <w:rsid w:val="00C07782"/>
    <w:rsid w:val="00C11E25"/>
    <w:rsid w:val="00C320CB"/>
    <w:rsid w:val="00C672E8"/>
    <w:rsid w:val="00CC7ADD"/>
    <w:rsid w:val="00D11568"/>
    <w:rsid w:val="00D91AAD"/>
    <w:rsid w:val="00DB3F4E"/>
    <w:rsid w:val="00E05C4A"/>
    <w:rsid w:val="00E105F5"/>
    <w:rsid w:val="00E25088"/>
    <w:rsid w:val="00E637A8"/>
    <w:rsid w:val="00E835EB"/>
    <w:rsid w:val="00F11C75"/>
    <w:rsid w:val="00F24BF3"/>
    <w:rsid w:val="00F3547B"/>
    <w:rsid w:val="00FA7A52"/>
    <w:rsid w:val="00FF0465"/>
    <w:rsid w:val="00FF7EB9"/>
    <w:rsid w:val="1BFD2A8B"/>
    <w:rsid w:val="37FB35B5"/>
    <w:rsid w:val="3CA7D193"/>
    <w:rsid w:val="3EAFCA34"/>
    <w:rsid w:val="3EE7A6F5"/>
    <w:rsid w:val="535B873A"/>
    <w:rsid w:val="559EF873"/>
    <w:rsid w:val="59E363A9"/>
    <w:rsid w:val="5DFF8F65"/>
    <w:rsid w:val="6FFFB412"/>
    <w:rsid w:val="71F97219"/>
    <w:rsid w:val="763555FC"/>
    <w:rsid w:val="7757A120"/>
    <w:rsid w:val="79CF2C2A"/>
    <w:rsid w:val="79F5BCB8"/>
    <w:rsid w:val="79F65E56"/>
    <w:rsid w:val="7A663406"/>
    <w:rsid w:val="7DFF0DB5"/>
    <w:rsid w:val="7F3CFA08"/>
    <w:rsid w:val="7FEA647C"/>
    <w:rsid w:val="7FF30135"/>
    <w:rsid w:val="7FFB5FA8"/>
    <w:rsid w:val="7FFFA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E9DA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96</Words>
  <Characters>549</Characters>
  <Application>Microsoft Office Word</Application>
  <DocSecurity>0</DocSecurity>
  <Lines>4</Lines>
  <Paragraphs>1</Paragraphs>
  <ScaleCrop>false</ScaleCrop>
  <Company>Microsoft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hp</cp:lastModifiedBy>
  <cp:revision>62</cp:revision>
  <dcterms:created xsi:type="dcterms:W3CDTF">2021-05-11T10:58:00Z</dcterms:created>
  <dcterms:modified xsi:type="dcterms:W3CDTF">2023-02-28T08:08:00Z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